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2A0" w14:textId="77777777" w:rsidR="000160EE" w:rsidRPr="00665C34" w:rsidRDefault="00665C34">
      <w:pPr>
        <w:jc w:val="center"/>
        <w:rPr>
          <w:b/>
          <w:bCs/>
          <w:sz w:val="34"/>
          <w:szCs w:val="34"/>
        </w:rPr>
      </w:pPr>
      <w:r w:rsidRPr="00665C34">
        <w:rPr>
          <w:rFonts w:ascii="標楷體" w:eastAsia="標楷體" w:hAnsi="標楷體" w:hint="eastAsia"/>
          <w:b/>
          <w:bCs/>
          <w:sz w:val="34"/>
          <w:szCs w:val="34"/>
        </w:rPr>
        <w:t>畢業後一般醫學訓練</w:t>
      </w:r>
      <w:r w:rsidR="00BC00F6">
        <w:rPr>
          <w:rFonts w:ascii="標楷體" w:eastAsia="標楷體" w:hAnsi="標楷體" w:hint="eastAsia"/>
          <w:b/>
          <w:bCs/>
          <w:sz w:val="34"/>
          <w:szCs w:val="34"/>
        </w:rPr>
        <w:t>計</w:t>
      </w:r>
      <w:r w:rsidR="00BC00F6">
        <w:rPr>
          <w:rFonts w:ascii="標楷體" w:eastAsia="標楷體" w:hAnsi="標楷體"/>
          <w:b/>
          <w:bCs/>
          <w:sz w:val="34"/>
          <w:szCs w:val="34"/>
        </w:rPr>
        <w:t>畫</w:t>
      </w:r>
      <w:r w:rsidRPr="00665C34">
        <w:rPr>
          <w:rFonts w:ascii="標楷體" w:eastAsia="標楷體" w:hAnsi="標楷體" w:hint="eastAsia"/>
          <w:b/>
          <w:bCs/>
          <w:sz w:val="34"/>
          <w:szCs w:val="34"/>
        </w:rPr>
        <w:t>學員</w:t>
      </w:r>
      <w:r w:rsidR="005F6C92" w:rsidRPr="00665C34">
        <w:rPr>
          <w:rFonts w:ascii="標楷體" w:eastAsia="標楷體" w:hAnsi="標楷體" w:hint="eastAsia"/>
          <w:b/>
          <w:bCs/>
          <w:sz w:val="34"/>
          <w:szCs w:val="34"/>
        </w:rPr>
        <w:t>參加</w:t>
      </w:r>
      <w:r w:rsidR="00BC00F6">
        <w:rPr>
          <w:rFonts w:ascii="標楷體" w:eastAsia="標楷體" w:hAnsi="標楷體" w:hint="eastAsia"/>
          <w:b/>
          <w:bCs/>
          <w:sz w:val="34"/>
          <w:szCs w:val="34"/>
        </w:rPr>
        <w:t>都</w:t>
      </w:r>
      <w:r w:rsidR="00BC00F6">
        <w:rPr>
          <w:rFonts w:ascii="標楷體" w:eastAsia="標楷體" w:hAnsi="標楷體"/>
          <w:b/>
          <w:bCs/>
          <w:sz w:val="34"/>
          <w:szCs w:val="34"/>
        </w:rPr>
        <w:t>蘭診所見習</w:t>
      </w:r>
      <w:r w:rsidR="0014418A" w:rsidRPr="00665C34">
        <w:rPr>
          <w:rFonts w:ascii="標楷體" w:eastAsia="標楷體" w:hAnsi="標楷體" w:hint="eastAsia"/>
          <w:b/>
          <w:bCs/>
          <w:sz w:val="34"/>
          <w:szCs w:val="34"/>
        </w:rPr>
        <w:t>課程</w:t>
      </w:r>
    </w:p>
    <w:tbl>
      <w:tblPr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0"/>
        <w:gridCol w:w="4860"/>
      </w:tblGrid>
      <w:tr w:rsidR="000160EE" w14:paraId="1C81A28B" w14:textId="77777777">
        <w:trPr>
          <w:trHeight w:val="794"/>
        </w:trPr>
        <w:tc>
          <w:tcPr>
            <w:tcW w:w="10070" w:type="dxa"/>
            <w:gridSpan w:val="2"/>
            <w:vAlign w:val="center"/>
          </w:tcPr>
          <w:p w14:paraId="0EEC5B92" w14:textId="77777777" w:rsidR="000160EE" w:rsidRPr="00042255" w:rsidRDefault="000160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4"/>
              </w:rPr>
            </w:pPr>
            <w:r w:rsidRPr="00042255">
              <w:rPr>
                <w:rFonts w:ascii="標楷體" w:eastAsia="標楷體" w:hAnsi="標楷體" w:hint="eastAsia"/>
                <w:b/>
                <w:sz w:val="48"/>
                <w:szCs w:val="44"/>
              </w:rPr>
              <w:t>心得報告</w:t>
            </w:r>
          </w:p>
        </w:tc>
      </w:tr>
      <w:tr w:rsidR="000160EE" w14:paraId="24C95F2B" w14:textId="77777777">
        <w:trPr>
          <w:trHeight w:hRule="exact" w:val="1154"/>
        </w:trPr>
        <w:tc>
          <w:tcPr>
            <w:tcW w:w="5210" w:type="dxa"/>
          </w:tcPr>
          <w:p w14:paraId="3445724F" w14:textId="77777777" w:rsidR="000160EE" w:rsidRPr="00665C34" w:rsidRDefault="00665C34" w:rsidP="00665C34">
            <w:pPr>
              <w:tabs>
                <w:tab w:val="left" w:pos="5552"/>
              </w:tabs>
              <w:spacing w:line="360" w:lineRule="exact"/>
              <w:ind w:right="-386"/>
              <w:rPr>
                <w:rFonts w:ascii="標楷體" w:eastAsia="標楷體" w:hAnsi="標楷體"/>
              </w:rPr>
            </w:pPr>
            <w:r w:rsidRPr="00665C34">
              <w:rPr>
                <w:rFonts w:ascii="標楷體" w:eastAsia="標楷體" w:hAnsi="標楷體" w:hint="eastAsia"/>
              </w:rPr>
              <w:t>訓練課程:</w:t>
            </w:r>
            <w:r w:rsidR="00BC00F6">
              <w:rPr>
                <w:rFonts w:ascii="標楷體" w:eastAsia="標楷體" w:hAnsi="標楷體" w:hint="eastAsia"/>
                <w:bCs/>
              </w:rPr>
              <w:t>都</w:t>
            </w:r>
            <w:r w:rsidR="00BC00F6">
              <w:rPr>
                <w:rFonts w:ascii="標楷體" w:eastAsia="標楷體" w:hAnsi="標楷體"/>
                <w:bCs/>
              </w:rPr>
              <w:t>蘭診所見習</w:t>
            </w:r>
          </w:p>
          <w:p w14:paraId="673F02EF" w14:textId="77777777" w:rsidR="00665C34" w:rsidRPr="00665C34" w:rsidRDefault="00665C34" w:rsidP="00665C34">
            <w:pPr>
              <w:tabs>
                <w:tab w:val="left" w:pos="5552"/>
              </w:tabs>
              <w:spacing w:line="360" w:lineRule="exact"/>
              <w:ind w:right="-386"/>
              <w:rPr>
                <w:rFonts w:ascii="標楷體" w:eastAsia="標楷體" w:hAnsi="標楷體"/>
              </w:rPr>
            </w:pPr>
            <w:r w:rsidRPr="00665C34">
              <w:rPr>
                <w:rFonts w:ascii="標楷體" w:eastAsia="標楷體" w:hAnsi="標楷體" w:hint="eastAsia"/>
              </w:rPr>
              <w:t>學員姓名:</w:t>
            </w:r>
          </w:p>
          <w:p w14:paraId="77607A8A" w14:textId="77777777" w:rsidR="00665C34" w:rsidRDefault="00BC00F6" w:rsidP="00BC00F6">
            <w:pPr>
              <w:tabs>
                <w:tab w:val="left" w:pos="5552"/>
              </w:tabs>
              <w:spacing w:line="360" w:lineRule="exact"/>
              <w:ind w:right="-3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訓醫院</w:t>
            </w:r>
            <w:r w:rsidR="00665C34" w:rsidRPr="00665C34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860" w:type="dxa"/>
          </w:tcPr>
          <w:p w14:paraId="4B49F9AB" w14:textId="77777777" w:rsidR="00665C34" w:rsidRDefault="00665C34" w:rsidP="00665C34">
            <w:pPr>
              <w:tabs>
                <w:tab w:val="left" w:pos="4680"/>
              </w:tabs>
              <w:spacing w:line="360" w:lineRule="exact"/>
              <w:ind w:firstLine="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指導醫師:</w:t>
            </w:r>
          </w:p>
          <w:p w14:paraId="6FFBE092" w14:textId="77777777" w:rsidR="00665C34" w:rsidRDefault="00BC00F6" w:rsidP="00665C34">
            <w:pPr>
              <w:tabs>
                <w:tab w:val="left" w:pos="4680"/>
              </w:tabs>
              <w:spacing w:line="360" w:lineRule="exact"/>
              <w:ind w:firstLine="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訓練期間: </w:t>
            </w:r>
          </w:p>
          <w:p w14:paraId="2CE33DDF" w14:textId="77777777" w:rsidR="00665C34" w:rsidRPr="00665C34" w:rsidRDefault="00BC00F6" w:rsidP="00665C34">
            <w:pPr>
              <w:tabs>
                <w:tab w:val="left" w:pos="4680"/>
              </w:tabs>
              <w:spacing w:line="360" w:lineRule="exact"/>
              <w:ind w:firstLine="1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受訓科別:二</w:t>
            </w:r>
            <w:r>
              <w:rPr>
                <w:rFonts w:ascii="標楷體" w:eastAsia="標楷體" w:hAnsi="標楷體"/>
              </w:rPr>
              <w:t>個月社區醫學</w:t>
            </w:r>
          </w:p>
        </w:tc>
      </w:tr>
      <w:tr w:rsidR="000160EE" w14:paraId="6DEE898A" w14:textId="77777777" w:rsidTr="00DD3DA9">
        <w:trPr>
          <w:trHeight w:val="11472"/>
        </w:trPr>
        <w:tc>
          <w:tcPr>
            <w:tcW w:w="10070" w:type="dxa"/>
            <w:gridSpan w:val="2"/>
          </w:tcPr>
          <w:p w14:paraId="5C54AF37" w14:textId="77777777" w:rsidR="000160EE" w:rsidRPr="00DD3DA9" w:rsidRDefault="003131EC" w:rsidP="005F6C92">
            <w:pPr>
              <w:tabs>
                <w:tab w:val="left" w:pos="4680"/>
              </w:tabs>
              <w:adjustRightInd w:val="0"/>
              <w:snapToGrid w:val="0"/>
              <w:spacing w:before="120" w:line="360" w:lineRule="auto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一、</w:t>
            </w:r>
            <w:r w:rsidR="00DD3DA9" w:rsidRPr="00DD3DA9">
              <w:rPr>
                <w:rFonts w:eastAsia="標楷體"/>
                <w:lang w:val="zh-TW"/>
              </w:rPr>
              <w:t>請簡述都蘭診所實習看到的工作內容</w:t>
            </w:r>
            <w:r w:rsidR="00DD3DA9">
              <w:rPr>
                <w:rFonts w:eastAsia="標楷體" w:hint="eastAsia"/>
                <w:lang w:val="zh-TW"/>
              </w:rPr>
              <w:t>。</w:t>
            </w:r>
          </w:p>
          <w:p w14:paraId="37D2AC78" w14:textId="77777777" w:rsidR="009B54C3" w:rsidRDefault="009B54C3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82F491E" w14:textId="77777777" w:rsidR="00B377A7" w:rsidRDefault="00B377A7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914CF5A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E638629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B1EC442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65C116F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515BA18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D9124B3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439DC24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ABF273F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2517161" w14:textId="77777777" w:rsidR="005F6C92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eastAsia="標楷體"/>
                <w:lang w:val="zh-TW"/>
              </w:rPr>
              <w:t>二、</w:t>
            </w:r>
            <w:r w:rsidR="00DD3DA9" w:rsidRPr="00DD3DA9">
              <w:rPr>
                <w:rFonts w:eastAsia="標楷體"/>
                <w:lang w:val="zh-TW"/>
              </w:rPr>
              <w:t>社區診所和醫院的門診不同之處為何？</w:t>
            </w:r>
          </w:p>
          <w:p w14:paraId="397779BE" w14:textId="77777777" w:rsidR="00897E91" w:rsidRDefault="00897E91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7865041" w14:textId="77777777" w:rsidR="00897E91" w:rsidRPr="007673BA" w:rsidRDefault="00897E91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6C1AC79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F027626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C7B61A0" w14:textId="77777777" w:rsidR="005F6C92" w:rsidRDefault="005F6C92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45D1E75" w14:textId="77777777" w:rsidR="009B54C3" w:rsidRDefault="009B54C3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3660E21" w14:textId="77777777" w:rsidR="009B54C3" w:rsidRDefault="009B54C3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D38AE20" w14:textId="77777777" w:rsidR="0014418A" w:rsidRDefault="0014418A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27CECED" w14:textId="77777777" w:rsidR="0014418A" w:rsidRDefault="0014418A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D99F7C6" w14:textId="77777777" w:rsidR="0014418A" w:rsidRDefault="0014418A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6C318D5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59C932C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2C6D920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18467C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/>
                <w:lang w:val="zh-TW"/>
              </w:rPr>
              <w:t>三、</w:t>
            </w:r>
            <w:r w:rsidR="00DD3DA9" w:rsidRPr="00DD3DA9">
              <w:rPr>
                <w:rFonts w:eastAsia="標楷體"/>
                <w:lang w:val="zh-TW"/>
              </w:rPr>
              <w:t>居家醫療和醫院醫療的不同之處為何？</w:t>
            </w:r>
          </w:p>
          <w:p w14:paraId="2F8F391B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48E908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C4B9570" w14:textId="77777777" w:rsidR="00792FFB" w:rsidRDefault="00792FFB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AB0AFF8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75BA57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11E7C76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3D9C052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3B3AD9B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F17E668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2EEE81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24B938C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08685B1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67B7D83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/>
              </w:rPr>
              <w:t>四、</w:t>
            </w:r>
            <w:r w:rsidR="00DD3DA9" w:rsidRPr="00DD3DA9">
              <w:rPr>
                <w:rFonts w:eastAsia="標楷體"/>
              </w:rPr>
              <w:t>在宅支援診所和一般社區診所差異？</w:t>
            </w:r>
          </w:p>
          <w:p w14:paraId="6A8AE39A" w14:textId="77777777" w:rsidR="0013777E" w:rsidRDefault="0013777E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D4A830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E929071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7BC2FAB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497D8D2F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09E2AA6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ED715B1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1C681D04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12DE3B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885C556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EF0569F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537FE8E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302D83E6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5D29E120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AAE68E9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FFB75C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CE249E7" w14:textId="77777777" w:rsidR="003131EC" w:rsidRDefault="003131EC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五、</w:t>
            </w:r>
            <w:r w:rsidR="00DD3DA9" w:rsidRPr="00DD3DA9">
              <w:rPr>
                <w:rFonts w:eastAsia="標楷體"/>
                <w:lang w:val="zh-TW"/>
              </w:rPr>
              <w:t>說一個故事，讓你印象最深刻的案例</w:t>
            </w:r>
            <w:r w:rsidR="00DD3DA9" w:rsidRPr="00DD3DA9">
              <w:rPr>
                <w:rFonts w:eastAsia="標楷體" w:hint="eastAsia"/>
                <w:lang w:val="zh-TW"/>
              </w:rPr>
              <w:t>。</w:t>
            </w:r>
          </w:p>
          <w:p w14:paraId="403A1170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0EBBCC8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5A244E3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4D399D3E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36523921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0B66662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7269C4BA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EACF640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2C6FD7A2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9B0284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5606487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0AD966E8" w14:textId="77777777" w:rsidR="00DD3DA9" w:rsidRDefault="00DD3DA9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六</w:t>
            </w:r>
            <w:r>
              <w:rPr>
                <w:rFonts w:eastAsia="標楷體"/>
                <w:lang w:val="zh-TW"/>
              </w:rPr>
              <w:t>、</w:t>
            </w:r>
            <w:r w:rsidRPr="00DD3DA9">
              <w:rPr>
                <w:rFonts w:eastAsia="標楷體"/>
                <w:lang w:val="zh-TW"/>
              </w:rPr>
              <w:t>對診所見習安排之建議</w:t>
            </w:r>
            <w:r w:rsidRPr="00DD3DA9">
              <w:rPr>
                <w:rFonts w:eastAsia="標楷體" w:hint="eastAsia"/>
                <w:lang w:val="zh-TW"/>
              </w:rPr>
              <w:t>。</w:t>
            </w:r>
          </w:p>
          <w:p w14:paraId="28AEF704" w14:textId="77777777" w:rsidR="00040AFE" w:rsidRDefault="00040AFE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/>
                <w:lang w:val="zh-TW"/>
              </w:rPr>
            </w:pPr>
          </w:p>
          <w:p w14:paraId="64330DB5" w14:textId="71F8D659" w:rsidR="00040AFE" w:rsidRDefault="00040AFE" w:rsidP="00040AFE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eastAsia="標楷體" w:hint="eastAsia"/>
                <w:lang w:val="zh-TW"/>
              </w:rPr>
            </w:pPr>
            <w:r>
              <w:rPr>
                <w:rFonts w:eastAsia="標楷體" w:hint="eastAsia"/>
                <w:lang w:val="zh-TW"/>
              </w:rPr>
              <w:t>七</w:t>
            </w:r>
            <w:r>
              <w:rPr>
                <w:rFonts w:eastAsia="標楷體"/>
                <w:lang w:val="zh-TW"/>
              </w:rPr>
              <w:t>、</w:t>
            </w:r>
            <w:r w:rsidRPr="00040AFE">
              <w:rPr>
                <w:rFonts w:ascii="標楷體" w:eastAsia="標楷體" w:hAnsi="標楷體" w:hint="eastAsia"/>
                <w:szCs w:val="28"/>
              </w:rPr>
              <w:t>實習前與實習後，針對以</w:t>
            </w:r>
            <w:r>
              <w:rPr>
                <w:rFonts w:ascii="標楷體" w:eastAsia="標楷體" w:hAnsi="標楷體" w:hint="eastAsia"/>
                <w:szCs w:val="28"/>
              </w:rPr>
              <w:t>下</w:t>
            </w:r>
            <w:r w:rsidRPr="00040AFE">
              <w:rPr>
                <w:rFonts w:ascii="標楷體" w:eastAsia="標楷體" w:hAnsi="標楷體" w:hint="eastAsia"/>
                <w:szCs w:val="28"/>
              </w:rPr>
              <w:t>兩個問題，你的想法有沒有什麼不同？在都蘭診所實習，你學到了哪些重要的能力？</w:t>
            </w:r>
          </w:p>
          <w:tbl>
            <w:tblPr>
              <w:tblStyle w:val="a6"/>
              <w:tblW w:w="0" w:type="auto"/>
              <w:tblInd w:w="237" w:type="dxa"/>
              <w:tblLayout w:type="fixed"/>
              <w:tblLook w:val="04A0" w:firstRow="1" w:lastRow="0" w:firstColumn="1" w:lastColumn="0" w:noHBand="0" w:noVBand="1"/>
            </w:tblPr>
            <w:tblGrid>
              <w:gridCol w:w="9497"/>
            </w:tblGrid>
            <w:tr w:rsidR="00055C67" w14:paraId="412F9E5F" w14:textId="77777777" w:rsidTr="00055C67">
              <w:trPr>
                <w:trHeight w:val="1247"/>
              </w:trPr>
              <w:tc>
                <w:tcPr>
                  <w:tcW w:w="9497" w:type="dxa"/>
                </w:tcPr>
                <w:p w14:paraId="47994C6A" w14:textId="77777777" w:rsidR="00055C67" w:rsidRPr="00040AFE" w:rsidRDefault="00055C67" w:rsidP="00055C67">
                  <w:pPr>
                    <w:tabs>
                      <w:tab w:val="left" w:pos="4680"/>
                    </w:tabs>
                    <w:adjustRightInd w:val="0"/>
                    <w:snapToGrid w:val="0"/>
                    <w:spacing w:line="360" w:lineRule="auto"/>
                    <w:rPr>
                      <w:rFonts w:ascii="標楷體" w:eastAsia="標楷體" w:hAnsi="標楷體"/>
                      <w:szCs w:val="28"/>
                    </w:rPr>
                  </w:pPr>
                  <w:r w:rsidRPr="00040AFE">
                    <w:rPr>
                      <w:rFonts w:ascii="標楷體" w:eastAsia="標楷體" w:hAnsi="標楷體" w:hint="eastAsia"/>
                      <w:szCs w:val="28"/>
                    </w:rPr>
                    <w:t>如果你未來要經營在宅診所，你覺得需要具備怎樣的能力？</w:t>
                  </w:r>
                </w:p>
                <w:p w14:paraId="54BF1258" w14:textId="519D57FC" w:rsidR="00055C67" w:rsidRPr="00055C67" w:rsidRDefault="00055C67" w:rsidP="00055C67">
                  <w:pPr>
                    <w:tabs>
                      <w:tab w:val="left" w:pos="4680"/>
                    </w:tabs>
                    <w:adjustRightInd w:val="0"/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040AFE">
                    <w:rPr>
                      <w:rFonts w:ascii="標楷體" w:eastAsia="標楷體" w:hAnsi="標楷體" w:hint="eastAsia"/>
                      <w:szCs w:val="28"/>
                    </w:rPr>
                    <w:t>如果你未來成為醫院專科醫師，你覺得需要具備怎樣的能力，才能與在宅醫療團隊合作，一起照顧居家病人？</w:t>
                  </w:r>
                </w:p>
              </w:tc>
            </w:tr>
          </w:tbl>
          <w:p w14:paraId="4A16F62A" w14:textId="4D3A4E77" w:rsidR="00040AFE" w:rsidRPr="00971E8A" w:rsidRDefault="00040AFE" w:rsidP="00055C67">
            <w:pPr>
              <w:tabs>
                <w:tab w:val="left" w:pos="468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731F5CA1" w14:textId="77777777" w:rsidR="00F82B32" w:rsidRPr="008F6ADB" w:rsidRDefault="00983A63" w:rsidP="00F82B32">
      <w:pPr>
        <w:pStyle w:val="a3"/>
        <w:tabs>
          <w:tab w:val="clear" w:pos="4153"/>
          <w:tab w:val="clear" w:pos="8306"/>
        </w:tabs>
        <w:wordWrap w:val="0"/>
        <w:adjustRightInd w:val="0"/>
        <w:spacing w:beforeLines="50" w:before="180"/>
        <w:rPr>
          <w:rFonts w:ascii="標楷體" w:eastAsia="標楷體" w:hAnsi="標楷體"/>
          <w:noProof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31831A" wp14:editId="277F449A">
                <wp:simplePos x="0" y="0"/>
                <wp:positionH relativeFrom="column">
                  <wp:posOffset>-457200</wp:posOffset>
                </wp:positionH>
                <wp:positionV relativeFrom="paragraph">
                  <wp:posOffset>224155</wp:posOffset>
                </wp:positionV>
                <wp:extent cx="6858000" cy="401955"/>
                <wp:effectExtent l="0" t="3810" r="0" b="381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3664" w14:textId="77777777" w:rsidR="00F82B32" w:rsidRPr="0013777E" w:rsidRDefault="0066149B" w:rsidP="0066149B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醫學教育</w:t>
                            </w:r>
                            <w:r w:rsidR="00F82B32"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科主任：　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F82B32"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     社區</w:t>
                            </w:r>
                            <w:r w:rsidR="00F82B32" w:rsidRPr="0013777E">
                              <w:rPr>
                                <w:rFonts w:ascii="標楷體" w:eastAsia="標楷體" w:hAnsi="標楷體" w:hint="eastAsia"/>
                              </w:rPr>
                              <w:t>導師：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              </w:t>
                            </w:r>
                            <w:r w:rsidR="00BC00F6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361938">
                              <w:rPr>
                                <w:rFonts w:ascii="標楷體" w:eastAsia="標楷體" w:hAnsi="標楷體" w:hint="eastAsia"/>
                              </w:rPr>
                              <w:t xml:space="preserve">指導醫師: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831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6pt;margin-top:17.65pt;width:540pt;height:3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" filled="f" stroked="f">
                <v:textbox>
                  <w:txbxContent>
                    <w:p w14:paraId="106D3664" w14:textId="77777777" w:rsidR="00F82B32" w:rsidRPr="0013777E" w:rsidRDefault="0066149B" w:rsidP="0066149B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醫學教育</w:t>
                      </w:r>
                      <w:r w:rsidR="00F82B32" w:rsidRPr="0013777E">
                        <w:rPr>
                          <w:rFonts w:ascii="標楷體" w:eastAsia="標楷體" w:hAnsi="標楷體" w:hint="eastAsia"/>
                        </w:rPr>
                        <w:t xml:space="preserve">科主任：　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F82B32" w:rsidRPr="0013777E"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     社區</w:t>
                      </w:r>
                      <w:r w:rsidR="00F82B32" w:rsidRPr="0013777E">
                        <w:rPr>
                          <w:rFonts w:ascii="標楷體" w:eastAsia="標楷體" w:hAnsi="標楷體" w:hint="eastAsia"/>
                        </w:rPr>
                        <w:t>導師：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              </w:t>
                      </w:r>
                      <w:r w:rsidR="00BC00F6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361938">
                        <w:rPr>
                          <w:rFonts w:ascii="標楷體" w:eastAsia="標楷體" w:hAnsi="標楷體" w:hint="eastAsia"/>
                        </w:rPr>
                        <w:t xml:space="preserve">指導醫師: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79EB6" wp14:editId="001092FF">
                <wp:simplePos x="0" y="0"/>
                <wp:positionH relativeFrom="column">
                  <wp:posOffset>-203835</wp:posOffset>
                </wp:positionH>
                <wp:positionV relativeFrom="paragraph">
                  <wp:posOffset>8513445</wp:posOffset>
                </wp:positionV>
                <wp:extent cx="5829300" cy="401955"/>
                <wp:effectExtent l="0" t="0" r="381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59D17" w14:textId="77777777" w:rsidR="00F82B32" w:rsidRPr="0013777E" w:rsidRDefault="00F82B32" w:rsidP="00F82B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醫務室主任：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醫學教育研究科主任：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3777E">
                              <w:rPr>
                                <w:rFonts w:ascii="標楷體" w:eastAsia="標楷體" w:hAnsi="標楷體" w:hint="eastAsia"/>
                              </w:rPr>
                              <w:t xml:space="preserve">　　導師：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9EB6" id="Text Box 9" o:spid="_x0000_s1027" type="#_x0000_t202" style="position:absolute;margin-left:-16.05pt;margin-top:670.35pt;width:459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" filled="f" stroked="f">
                <v:textbox>
                  <w:txbxContent>
                    <w:p w14:paraId="61E59D17" w14:textId="77777777" w:rsidR="00F82B32" w:rsidRPr="0013777E" w:rsidRDefault="00F82B32" w:rsidP="00F82B32">
                      <w:pPr>
                        <w:rPr>
                          <w:rFonts w:ascii="標楷體" w:eastAsia="標楷體" w:hAnsi="標楷體"/>
                        </w:rPr>
                      </w:pP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醫務室主任：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醫學教育研究科主任：　　　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3777E">
                        <w:rPr>
                          <w:rFonts w:ascii="標楷體" w:eastAsia="標楷體" w:hAnsi="標楷體" w:hint="eastAsia"/>
                        </w:rPr>
                        <w:t xml:space="preserve">　　導師：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2B32" w:rsidRPr="008F6ADB" w:rsidSect="001C48EA">
      <w:headerReference w:type="default" r:id="rId7"/>
      <w:footerReference w:type="default" r:id="rId8"/>
      <w:pgSz w:w="11906" w:h="16838" w:code="9"/>
      <w:pgMar w:top="1440" w:right="926" w:bottom="1134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9ABF" w14:textId="77777777" w:rsidR="00EF2B88" w:rsidRDefault="00EF2B88">
      <w:r>
        <w:separator/>
      </w:r>
    </w:p>
  </w:endnote>
  <w:endnote w:type="continuationSeparator" w:id="0">
    <w:p w14:paraId="26EA746C" w14:textId="77777777" w:rsidR="00EF2B88" w:rsidRDefault="00EF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D1AB" w14:textId="77777777" w:rsidR="000160EE" w:rsidRPr="000B3213" w:rsidRDefault="000160EE">
    <w:pPr>
      <w:pStyle w:val="a4"/>
      <w:ind w:rightChars="29" w:right="70"/>
      <w:jc w:val="center"/>
      <w:rPr>
        <w:rFonts w:ascii="標楷體" w:eastAsia="標楷體" w:hAnsi="標楷體"/>
      </w:rPr>
    </w:pPr>
    <w:r w:rsidRPr="000B3213">
      <w:rPr>
        <w:rStyle w:val="a5"/>
        <w:rFonts w:ascii="標楷體" w:eastAsia="標楷體" w:hAnsi="標楷體" w:hint="eastAsia"/>
      </w:rPr>
      <w:t>第</w:t>
    </w:r>
    <w:r w:rsidRPr="000B3213">
      <w:rPr>
        <w:rStyle w:val="a5"/>
        <w:rFonts w:ascii="標楷體" w:eastAsia="標楷體" w:hAnsi="標楷體"/>
      </w:rPr>
      <w:fldChar w:fldCharType="begin"/>
    </w:r>
    <w:r w:rsidRPr="000B3213">
      <w:rPr>
        <w:rStyle w:val="a5"/>
        <w:rFonts w:ascii="標楷體" w:eastAsia="標楷體" w:hAnsi="標楷體"/>
      </w:rPr>
      <w:instrText xml:space="preserve"> PAGE </w:instrText>
    </w:r>
    <w:r w:rsidRPr="000B3213">
      <w:rPr>
        <w:rStyle w:val="a5"/>
        <w:rFonts w:ascii="標楷體" w:eastAsia="標楷體" w:hAnsi="標楷體"/>
      </w:rPr>
      <w:fldChar w:fldCharType="separate"/>
    </w:r>
    <w:r w:rsidR="006905AD">
      <w:rPr>
        <w:rStyle w:val="a5"/>
        <w:rFonts w:ascii="標楷體" w:eastAsia="標楷體" w:hAnsi="標楷體"/>
        <w:noProof/>
      </w:rPr>
      <w:t>1</w:t>
    </w:r>
    <w:r w:rsidRPr="000B3213">
      <w:rPr>
        <w:rStyle w:val="a5"/>
        <w:rFonts w:ascii="標楷體" w:eastAsia="標楷體" w:hAnsi="標楷體"/>
      </w:rPr>
      <w:fldChar w:fldCharType="end"/>
    </w:r>
    <w:r w:rsidRPr="000B3213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37F8" w14:textId="77777777" w:rsidR="00EF2B88" w:rsidRDefault="00EF2B88">
      <w:r>
        <w:separator/>
      </w:r>
    </w:p>
  </w:footnote>
  <w:footnote w:type="continuationSeparator" w:id="0">
    <w:p w14:paraId="5021B390" w14:textId="77777777" w:rsidR="00EF2B88" w:rsidRDefault="00EF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4B51" w14:textId="77777777" w:rsidR="000160EE" w:rsidRDefault="00983A63">
    <w:pPr>
      <w:pStyle w:val="a3"/>
    </w:pPr>
    <w:r>
      <w:rPr>
        <w:rFonts w:ascii="標楷體" w:eastAsia="標楷體" w:hAnsi="標楷體" w:hint="eastAsia"/>
        <w:noProof/>
        <w:sz w:val="24"/>
        <w:szCs w:val="24"/>
      </w:rPr>
      <w:drawing>
        <wp:inline distT="0" distB="0" distL="0" distR="0" wp14:anchorId="645695D8" wp14:editId="68BF5D5A">
          <wp:extent cx="1171575" cy="352425"/>
          <wp:effectExtent l="0" t="0" r="9525" b="9525"/>
          <wp:docPr id="1" name="圖片 1" descr="2016-7-4新版台東馬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-7-4新版台東馬偕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64F"/>
    <w:multiLevelType w:val="hybridMultilevel"/>
    <w:tmpl w:val="FD9C0CDA"/>
    <w:lvl w:ilvl="0" w:tplc="C5D2A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8C2D10"/>
    <w:multiLevelType w:val="hybridMultilevel"/>
    <w:tmpl w:val="F9AE1DF4"/>
    <w:lvl w:ilvl="0" w:tplc="07C8F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49"/>
    <w:rsid w:val="000160EE"/>
    <w:rsid w:val="00040AFE"/>
    <w:rsid w:val="00042255"/>
    <w:rsid w:val="00055C67"/>
    <w:rsid w:val="000907EB"/>
    <w:rsid w:val="00092E38"/>
    <w:rsid w:val="000A4BE0"/>
    <w:rsid w:val="000B3213"/>
    <w:rsid w:val="0013777E"/>
    <w:rsid w:val="0014418A"/>
    <w:rsid w:val="001C48EA"/>
    <w:rsid w:val="001D4449"/>
    <w:rsid w:val="002305D1"/>
    <w:rsid w:val="00293C26"/>
    <w:rsid w:val="002E13BF"/>
    <w:rsid w:val="003131EC"/>
    <w:rsid w:val="00321DBD"/>
    <w:rsid w:val="00361938"/>
    <w:rsid w:val="003E7535"/>
    <w:rsid w:val="00424363"/>
    <w:rsid w:val="00430B9E"/>
    <w:rsid w:val="00444D34"/>
    <w:rsid w:val="004F2B3C"/>
    <w:rsid w:val="0050522D"/>
    <w:rsid w:val="005E40FD"/>
    <w:rsid w:val="005F6C92"/>
    <w:rsid w:val="00624BAF"/>
    <w:rsid w:val="00633B28"/>
    <w:rsid w:val="0066149B"/>
    <w:rsid w:val="00665C34"/>
    <w:rsid w:val="00686845"/>
    <w:rsid w:val="006905AD"/>
    <w:rsid w:val="006B1EEF"/>
    <w:rsid w:val="00702356"/>
    <w:rsid w:val="00752403"/>
    <w:rsid w:val="007673BA"/>
    <w:rsid w:val="0079008D"/>
    <w:rsid w:val="00792FFB"/>
    <w:rsid w:val="007B47F2"/>
    <w:rsid w:val="007E4BB4"/>
    <w:rsid w:val="00897E91"/>
    <w:rsid w:val="008F01AF"/>
    <w:rsid w:val="008F6ADB"/>
    <w:rsid w:val="00971E8A"/>
    <w:rsid w:val="00983A63"/>
    <w:rsid w:val="009B54C3"/>
    <w:rsid w:val="009E79A1"/>
    <w:rsid w:val="00A83E0B"/>
    <w:rsid w:val="00AA1972"/>
    <w:rsid w:val="00AE7F84"/>
    <w:rsid w:val="00B377A7"/>
    <w:rsid w:val="00B64BD4"/>
    <w:rsid w:val="00B84733"/>
    <w:rsid w:val="00BA7153"/>
    <w:rsid w:val="00BC00F6"/>
    <w:rsid w:val="00BC387E"/>
    <w:rsid w:val="00C318FE"/>
    <w:rsid w:val="00C837BB"/>
    <w:rsid w:val="00D12C6F"/>
    <w:rsid w:val="00D3690E"/>
    <w:rsid w:val="00D46B37"/>
    <w:rsid w:val="00DD3DA9"/>
    <w:rsid w:val="00E04D4A"/>
    <w:rsid w:val="00E80CF7"/>
    <w:rsid w:val="00EF2B88"/>
    <w:rsid w:val="00F616EA"/>
    <w:rsid w:val="00F82B32"/>
    <w:rsid w:val="00F86CA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05BBC"/>
  <w15:chartTrackingRefBased/>
  <w15:docId w15:val="{16ADAB99-CB2F-462E-AB37-1753E12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05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新竹馬偕紀念醫院 畢業後一般醫學訓練社區醫學訓練</dc:title>
  <dc:subject/>
  <dc:creator>王柏川</dc:creator>
  <cp:keywords/>
  <dc:description/>
  <cp:lastModifiedBy>冠霆 鄭</cp:lastModifiedBy>
  <cp:revision>2</cp:revision>
  <cp:lastPrinted>2016-08-10T08:29:00Z</cp:lastPrinted>
  <dcterms:created xsi:type="dcterms:W3CDTF">2023-07-06T03:30:00Z</dcterms:created>
  <dcterms:modified xsi:type="dcterms:W3CDTF">2023-07-06T03:30:00Z</dcterms:modified>
</cp:coreProperties>
</file>